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2D80" w14:textId="5C44ECB5" w:rsidR="00573959" w:rsidRPr="00F54221" w:rsidRDefault="00C928F9" w:rsidP="002F57E2">
      <w:pPr>
        <w:spacing w:after="0"/>
        <w:ind w:left="708"/>
        <w:jc w:val="center"/>
        <w:rPr>
          <w:rFonts w:ascii="Times New Roman" w:hAnsi="Times New Roman" w:cs="Times New Roman"/>
          <w:b/>
        </w:rPr>
      </w:pPr>
      <w:r>
        <w:rPr>
          <w:rFonts w:ascii="Times New Roman" w:hAnsi="Times New Roman" w:cs="Times New Roman"/>
          <w:b/>
        </w:rPr>
        <w:t>SUZAN MEHMET GÖNÇ</w:t>
      </w:r>
      <w:r w:rsidR="00F54221" w:rsidRPr="00F54221">
        <w:rPr>
          <w:rFonts w:ascii="Times New Roman" w:hAnsi="Times New Roman" w:cs="Times New Roman"/>
          <w:b/>
        </w:rPr>
        <w:t xml:space="preserve"> </w:t>
      </w:r>
      <w:r w:rsidR="00E545DE">
        <w:rPr>
          <w:rFonts w:ascii="Times New Roman" w:hAnsi="Times New Roman" w:cs="Times New Roman"/>
          <w:b/>
        </w:rPr>
        <w:t xml:space="preserve">TİCARET </w:t>
      </w:r>
      <w:r w:rsidR="00F54221" w:rsidRPr="00F54221">
        <w:rPr>
          <w:rFonts w:ascii="Times New Roman" w:hAnsi="Times New Roman" w:cs="Times New Roman"/>
          <w:b/>
        </w:rPr>
        <w:t xml:space="preserve">MESLEKİ VE TEKNİK ANADOLU LİSESİ </w:t>
      </w:r>
      <w:r w:rsidR="00F54221">
        <w:rPr>
          <w:rFonts w:ascii="Times New Roman" w:hAnsi="Times New Roman" w:cs="Times New Roman"/>
          <w:b/>
        </w:rPr>
        <w:t xml:space="preserve">                                                      </w:t>
      </w:r>
      <w:r w:rsidR="00625552">
        <w:rPr>
          <w:rFonts w:ascii="Times New Roman" w:hAnsi="Times New Roman" w:cs="Times New Roman"/>
          <w:b/>
        </w:rPr>
        <w:t xml:space="preserve">                            20</w:t>
      </w:r>
      <w:r w:rsidR="004C019C">
        <w:rPr>
          <w:rFonts w:ascii="Times New Roman" w:hAnsi="Times New Roman" w:cs="Times New Roman"/>
          <w:b/>
        </w:rPr>
        <w:t>…</w:t>
      </w:r>
      <w:r w:rsidR="00625552">
        <w:rPr>
          <w:rFonts w:ascii="Times New Roman" w:hAnsi="Times New Roman" w:cs="Times New Roman"/>
          <w:b/>
        </w:rPr>
        <w:t>-20</w:t>
      </w:r>
      <w:r w:rsidR="004C019C">
        <w:rPr>
          <w:rFonts w:ascii="Times New Roman" w:hAnsi="Times New Roman" w:cs="Times New Roman"/>
          <w:b/>
        </w:rPr>
        <w:t>…</w:t>
      </w:r>
      <w:r w:rsidR="00F54221">
        <w:rPr>
          <w:rFonts w:ascii="Times New Roman" w:hAnsi="Times New Roman" w:cs="Times New Roman"/>
          <w:b/>
        </w:rPr>
        <w:t xml:space="preserve"> ÖĞRETİM YILI </w:t>
      </w:r>
      <w:r w:rsidR="00F54221" w:rsidRPr="00F54221">
        <w:rPr>
          <w:rFonts w:ascii="Times New Roman" w:hAnsi="Times New Roman" w:cs="Times New Roman"/>
          <w:b/>
        </w:rPr>
        <w:t>İŞLETMELERDE BECERİ EĞİTİMİ</w:t>
      </w:r>
      <w:r w:rsidR="00F54221">
        <w:rPr>
          <w:rFonts w:ascii="Times New Roman" w:hAnsi="Times New Roman" w:cs="Times New Roman"/>
          <w:b/>
        </w:rPr>
        <w:t xml:space="preserve">                                                     A</w:t>
      </w:r>
      <w:r w:rsidR="00F54221" w:rsidRPr="00F54221">
        <w:rPr>
          <w:rFonts w:ascii="Times New Roman" w:hAnsi="Times New Roman" w:cs="Times New Roman"/>
          <w:b/>
        </w:rPr>
        <w:t>YLIK ÜCRET ÖDENDİ BELGESİ</w:t>
      </w:r>
    </w:p>
    <w:p w14:paraId="48B64CBC" w14:textId="77777777" w:rsidR="00F54221" w:rsidRPr="00F54221" w:rsidRDefault="00F54221" w:rsidP="00E63A55">
      <w:pPr>
        <w:spacing w:after="0"/>
        <w:jc w:val="both"/>
        <w:rPr>
          <w:rFonts w:ascii="Times New Roman" w:hAnsi="Times New Roman" w:cs="Times New Roman"/>
        </w:rPr>
      </w:pPr>
    </w:p>
    <w:p w14:paraId="14AA9BD8" w14:textId="77777777" w:rsidR="00993591" w:rsidRDefault="00F54221" w:rsidP="00E63A55">
      <w:pPr>
        <w:spacing w:after="0" w:line="360" w:lineRule="auto"/>
        <w:ind w:right="-851" w:firstLine="708"/>
        <w:rPr>
          <w:rFonts w:ascii="Times New Roman" w:hAnsi="Times New Roman" w:cs="Times New Roman"/>
        </w:rPr>
      </w:pPr>
      <w:r w:rsidRPr="00F54221">
        <w:rPr>
          <w:rFonts w:ascii="Times New Roman" w:hAnsi="Times New Roman" w:cs="Times New Roman"/>
        </w:rPr>
        <w:t>3308 Sayılı Mesleki Eğitim Kanunu’nun 25. Maddesine göre; ………………</w:t>
      </w:r>
      <w:proofErr w:type="gramStart"/>
      <w:r w:rsidRPr="00F54221">
        <w:rPr>
          <w:rFonts w:ascii="Times New Roman" w:hAnsi="Times New Roman" w:cs="Times New Roman"/>
        </w:rPr>
        <w:t>…</w:t>
      </w:r>
      <w:r w:rsidR="00B55A0D">
        <w:rPr>
          <w:rFonts w:ascii="Times New Roman" w:hAnsi="Times New Roman" w:cs="Times New Roman"/>
        </w:rPr>
        <w:t>….</w:t>
      </w:r>
      <w:proofErr w:type="gramEnd"/>
      <w:r w:rsidR="00B55A0D">
        <w:rPr>
          <w:rFonts w:ascii="Times New Roman" w:hAnsi="Times New Roman" w:cs="Times New Roman"/>
        </w:rPr>
        <w:t>.</w:t>
      </w:r>
      <w:r w:rsidRPr="00F54221">
        <w:rPr>
          <w:rFonts w:ascii="Times New Roman" w:hAnsi="Times New Roman" w:cs="Times New Roman"/>
        </w:rPr>
        <w:t>…</w:t>
      </w:r>
      <w:r w:rsidR="00B55A0D">
        <w:rPr>
          <w:rFonts w:ascii="Times New Roman" w:hAnsi="Times New Roman" w:cs="Times New Roman"/>
        </w:rPr>
        <w:t>..</w:t>
      </w:r>
      <w:r w:rsidRPr="00F54221">
        <w:rPr>
          <w:rFonts w:ascii="Times New Roman" w:hAnsi="Times New Roman" w:cs="Times New Roman"/>
        </w:rPr>
        <w:t>….</w:t>
      </w:r>
      <w:r w:rsidR="00B44D34">
        <w:rPr>
          <w:rFonts w:ascii="Times New Roman" w:hAnsi="Times New Roman" w:cs="Times New Roman"/>
        </w:rPr>
        <w:t xml:space="preserve">dönemine </w:t>
      </w:r>
      <w:r w:rsidRPr="00F54221">
        <w:rPr>
          <w:rFonts w:ascii="Times New Roman" w:hAnsi="Times New Roman" w:cs="Times New Roman"/>
        </w:rPr>
        <w:t>ait  İşletmeler</w:t>
      </w:r>
      <w:r w:rsidR="00993591">
        <w:rPr>
          <w:rFonts w:ascii="Times New Roman" w:hAnsi="Times New Roman" w:cs="Times New Roman"/>
        </w:rPr>
        <w:t xml:space="preserve">de Beceri Eğitimi ücreti olarak: </w:t>
      </w:r>
      <w:r w:rsidRPr="00F54221">
        <w:rPr>
          <w:rFonts w:ascii="Times New Roman" w:hAnsi="Times New Roman" w:cs="Times New Roman"/>
        </w:rPr>
        <w:t>….........</w:t>
      </w:r>
      <w:r w:rsidR="00B44D34">
        <w:rPr>
          <w:rFonts w:ascii="Times New Roman" w:hAnsi="Times New Roman" w:cs="Times New Roman"/>
        </w:rPr>
        <w:t>..............</w:t>
      </w:r>
      <w:r w:rsidRPr="00F54221">
        <w:rPr>
          <w:rFonts w:ascii="Times New Roman" w:hAnsi="Times New Roman" w:cs="Times New Roman"/>
        </w:rPr>
        <w:t>... TL</w:t>
      </w:r>
      <w:r w:rsidR="00863F9C">
        <w:rPr>
          <w:rFonts w:ascii="Times New Roman" w:hAnsi="Times New Roman" w:cs="Times New Roman"/>
        </w:rPr>
        <w:t xml:space="preserve"> </w:t>
      </w:r>
      <w:r w:rsidRPr="00F54221">
        <w:rPr>
          <w:rFonts w:ascii="Times New Roman" w:hAnsi="Times New Roman" w:cs="Times New Roman"/>
        </w:rPr>
        <w:t>(*) elden</w:t>
      </w:r>
      <w:r w:rsidR="00B44D34">
        <w:rPr>
          <w:rFonts w:ascii="Times New Roman" w:hAnsi="Times New Roman" w:cs="Times New Roman"/>
        </w:rPr>
        <w:t xml:space="preserve"> </w:t>
      </w:r>
      <w:r w:rsidRPr="00F54221">
        <w:rPr>
          <w:rFonts w:ascii="Times New Roman" w:hAnsi="Times New Roman" w:cs="Times New Roman"/>
        </w:rPr>
        <w:t xml:space="preserve">(banka kanalından) tarafımızca okulunuz </w:t>
      </w:r>
      <w:proofErr w:type="gramStart"/>
      <w:r w:rsidRPr="00F54221">
        <w:rPr>
          <w:rFonts w:ascii="Times New Roman" w:hAnsi="Times New Roman" w:cs="Times New Roman"/>
        </w:rPr>
        <w:t>öğrencisi</w:t>
      </w:r>
      <w:r w:rsidR="00B44D34">
        <w:rPr>
          <w:rFonts w:ascii="Times New Roman" w:hAnsi="Times New Roman" w:cs="Times New Roman"/>
        </w:rPr>
        <w:t>....</w:t>
      </w:r>
      <w:proofErr w:type="gramEnd"/>
      <w:r w:rsidRPr="00F54221">
        <w:rPr>
          <w:rFonts w:ascii="Times New Roman" w:hAnsi="Times New Roman" w:cs="Times New Roman"/>
        </w:rPr>
        <w:t>……………………………</w:t>
      </w:r>
      <w:r w:rsidR="00993591">
        <w:rPr>
          <w:rFonts w:ascii="Times New Roman" w:hAnsi="Times New Roman" w:cs="Times New Roman"/>
        </w:rPr>
        <w:t>……</w:t>
      </w:r>
      <w:r w:rsidRPr="00F54221">
        <w:rPr>
          <w:rFonts w:ascii="Times New Roman" w:hAnsi="Times New Roman" w:cs="Times New Roman"/>
        </w:rPr>
        <w:t>………</w:t>
      </w:r>
      <w:r w:rsidR="00B44D34">
        <w:rPr>
          <w:rFonts w:ascii="Times New Roman" w:hAnsi="Times New Roman" w:cs="Times New Roman"/>
        </w:rPr>
        <w:t>…..</w:t>
      </w:r>
      <w:r w:rsidRPr="00F54221">
        <w:rPr>
          <w:rFonts w:ascii="Times New Roman" w:hAnsi="Times New Roman" w:cs="Times New Roman"/>
        </w:rPr>
        <w:t>’a ödenmiştir.</w:t>
      </w:r>
    </w:p>
    <w:p w14:paraId="7029753F" w14:textId="77777777" w:rsidR="00F54221" w:rsidRDefault="00F54221" w:rsidP="00E63A55">
      <w:pPr>
        <w:spacing w:after="0" w:line="360" w:lineRule="auto"/>
        <w:ind w:right="-567" w:firstLine="708"/>
        <w:rPr>
          <w:rFonts w:ascii="Times New Roman" w:hAnsi="Times New Roman" w:cs="Times New Roman"/>
        </w:rPr>
      </w:pPr>
      <w:r w:rsidRPr="00F54221">
        <w:rPr>
          <w:rFonts w:ascii="Times New Roman" w:hAnsi="Times New Roman" w:cs="Times New Roman"/>
        </w:rPr>
        <w:t xml:space="preserve">İşbu </w:t>
      </w:r>
      <w:r w:rsidR="00993591">
        <w:rPr>
          <w:rFonts w:ascii="Times New Roman" w:hAnsi="Times New Roman" w:cs="Times New Roman"/>
        </w:rPr>
        <w:t xml:space="preserve">ücretin ödendiğine dair </w:t>
      </w:r>
      <w:r w:rsidRPr="00F54221">
        <w:rPr>
          <w:rFonts w:ascii="Times New Roman" w:hAnsi="Times New Roman" w:cs="Times New Roman"/>
        </w:rPr>
        <w:t>tutanak karşılıklı imza altına alınmıştır.</w:t>
      </w:r>
    </w:p>
    <w:p w14:paraId="0183F28B" w14:textId="77777777" w:rsidR="004C019C" w:rsidRDefault="004C019C" w:rsidP="00E63A55">
      <w:pPr>
        <w:spacing w:after="0" w:line="360" w:lineRule="auto"/>
        <w:ind w:right="-567" w:firstLine="708"/>
        <w:rPr>
          <w:rFonts w:ascii="Times New Roman" w:hAnsi="Times New Roman" w:cs="Times New Roman"/>
        </w:rPr>
      </w:pPr>
      <w:proofErr w:type="gramStart"/>
      <w:r>
        <w:rPr>
          <w:rFonts w:ascii="Times New Roman" w:hAnsi="Times New Roman" w:cs="Times New Roman"/>
        </w:rPr>
        <w:t>Tarih:…</w:t>
      </w:r>
      <w:proofErr w:type="gramEnd"/>
      <w:r>
        <w:rPr>
          <w:rFonts w:ascii="Times New Roman" w:hAnsi="Times New Roman" w:cs="Times New Roman"/>
        </w:rPr>
        <w:t>…/…../20…</w:t>
      </w:r>
    </w:p>
    <w:p w14:paraId="3DFC6D54" w14:textId="77777777" w:rsidR="00F54221" w:rsidRPr="00F54221" w:rsidRDefault="00F54221" w:rsidP="00E63A55">
      <w:pPr>
        <w:spacing w:after="0"/>
        <w:jc w:val="both"/>
        <w:rPr>
          <w:rFonts w:ascii="Times New Roman" w:hAnsi="Times New Roman" w:cs="Times New Roman"/>
        </w:rPr>
      </w:pPr>
    </w:p>
    <w:p w14:paraId="17FAF727" w14:textId="77777777" w:rsidR="00F54221" w:rsidRPr="00993591" w:rsidRDefault="00993591" w:rsidP="00E63A55">
      <w:pPr>
        <w:spacing w:after="0"/>
        <w:ind w:firstLine="708"/>
        <w:jc w:val="both"/>
        <w:rPr>
          <w:rFonts w:ascii="Times New Roman" w:hAnsi="Times New Roman" w:cs="Times New Roman"/>
          <w:b/>
        </w:rPr>
      </w:pPr>
      <w:r w:rsidRPr="00993591">
        <w:rPr>
          <w:rFonts w:ascii="Times New Roman" w:hAnsi="Times New Roman" w:cs="Times New Roman"/>
          <w:b/>
        </w:rPr>
        <w:t>Ücreti</w:t>
      </w:r>
      <w:r w:rsidR="00F54221" w:rsidRPr="00993591">
        <w:rPr>
          <w:rFonts w:ascii="Times New Roman" w:hAnsi="Times New Roman" w:cs="Times New Roman"/>
          <w:b/>
        </w:rPr>
        <w:t xml:space="preserve"> ödeyen(İşletme)</w:t>
      </w:r>
      <w:r w:rsidR="00F54221" w:rsidRPr="00F54221">
        <w:rPr>
          <w:rFonts w:ascii="Times New Roman" w:hAnsi="Times New Roman" w:cs="Times New Roman"/>
        </w:rPr>
        <w:tab/>
      </w:r>
      <w:r w:rsidR="00F54221" w:rsidRPr="00F54221">
        <w:rPr>
          <w:rFonts w:ascii="Times New Roman" w:hAnsi="Times New Roman" w:cs="Times New Roman"/>
        </w:rPr>
        <w:tab/>
      </w:r>
      <w:r w:rsidR="00F54221" w:rsidRPr="00F54221">
        <w:rPr>
          <w:rFonts w:ascii="Times New Roman" w:hAnsi="Times New Roman" w:cs="Times New Roman"/>
        </w:rPr>
        <w:tab/>
      </w:r>
      <w:r w:rsidR="00F54221" w:rsidRPr="00F54221">
        <w:rPr>
          <w:rFonts w:ascii="Times New Roman" w:hAnsi="Times New Roman" w:cs="Times New Roman"/>
        </w:rPr>
        <w:tab/>
      </w:r>
      <w:r w:rsidR="00F54221" w:rsidRPr="00F54221">
        <w:rPr>
          <w:rFonts w:ascii="Times New Roman" w:hAnsi="Times New Roman" w:cs="Times New Roman"/>
        </w:rPr>
        <w:tab/>
      </w:r>
      <w:r>
        <w:rPr>
          <w:rFonts w:ascii="Times New Roman" w:hAnsi="Times New Roman" w:cs="Times New Roman"/>
        </w:rPr>
        <w:t xml:space="preserve">            </w:t>
      </w:r>
      <w:r w:rsidR="00F54221" w:rsidRPr="00993591">
        <w:rPr>
          <w:rFonts w:ascii="Times New Roman" w:hAnsi="Times New Roman" w:cs="Times New Roman"/>
          <w:b/>
        </w:rPr>
        <w:t>Ücreti alan(Öğrenci)</w:t>
      </w:r>
    </w:p>
    <w:p w14:paraId="11E844A0" w14:textId="77777777" w:rsidR="00F54221" w:rsidRPr="00F54221" w:rsidRDefault="00993591" w:rsidP="00E63A55">
      <w:pPr>
        <w:spacing w:after="0"/>
        <w:ind w:right="-709"/>
        <w:jc w:val="both"/>
        <w:rPr>
          <w:rFonts w:ascii="Times New Roman" w:hAnsi="Times New Roman" w:cs="Times New Roman"/>
        </w:rPr>
      </w:pPr>
      <w:r>
        <w:rPr>
          <w:rFonts w:ascii="Times New Roman" w:hAnsi="Times New Roman" w:cs="Times New Roman"/>
        </w:rPr>
        <w:t xml:space="preserve">            </w:t>
      </w:r>
      <w:r w:rsidR="00F54221" w:rsidRPr="00F54221">
        <w:rPr>
          <w:rFonts w:ascii="Times New Roman" w:hAnsi="Times New Roman" w:cs="Times New Roman"/>
        </w:rPr>
        <w:t xml:space="preserve">Adı Soyadı, </w:t>
      </w:r>
      <w:r>
        <w:rPr>
          <w:rFonts w:ascii="Times New Roman" w:hAnsi="Times New Roman" w:cs="Times New Roman"/>
        </w:rPr>
        <w:t xml:space="preserve">Kaşe, </w:t>
      </w:r>
      <w:r w:rsidR="00F54221" w:rsidRPr="00F54221">
        <w:rPr>
          <w:rFonts w:ascii="Times New Roman" w:hAnsi="Times New Roman" w:cs="Times New Roman"/>
        </w:rPr>
        <w:t>İmzası</w:t>
      </w:r>
      <w:r w:rsidR="00F54221" w:rsidRPr="00F54221">
        <w:rPr>
          <w:rFonts w:ascii="Times New Roman" w:hAnsi="Times New Roman" w:cs="Times New Roman"/>
        </w:rPr>
        <w:tab/>
      </w:r>
      <w:r w:rsidR="00B44D34">
        <w:rPr>
          <w:rFonts w:ascii="Times New Roman" w:hAnsi="Times New Roman" w:cs="Times New Roman"/>
        </w:rPr>
        <w:tab/>
      </w:r>
      <w:r w:rsidR="00B44D34">
        <w:rPr>
          <w:rFonts w:ascii="Times New Roman" w:hAnsi="Times New Roman" w:cs="Times New Roman"/>
        </w:rPr>
        <w:tab/>
      </w:r>
      <w:r w:rsidR="00B44D34">
        <w:rPr>
          <w:rFonts w:ascii="Times New Roman" w:hAnsi="Times New Roman" w:cs="Times New Roman"/>
        </w:rPr>
        <w:tab/>
        <w:t xml:space="preserve">              </w:t>
      </w:r>
      <w:r w:rsidR="00F54221" w:rsidRPr="00F54221">
        <w:rPr>
          <w:rFonts w:ascii="Times New Roman" w:hAnsi="Times New Roman" w:cs="Times New Roman"/>
        </w:rPr>
        <w:t>Adı Soyadı,</w:t>
      </w:r>
      <w:r w:rsidR="00B44D34">
        <w:rPr>
          <w:rFonts w:ascii="Times New Roman" w:hAnsi="Times New Roman" w:cs="Times New Roman"/>
        </w:rPr>
        <w:t xml:space="preserve"> Sınıf, Okul No,</w:t>
      </w:r>
      <w:r w:rsidR="00F54221" w:rsidRPr="00F54221">
        <w:rPr>
          <w:rFonts w:ascii="Times New Roman" w:hAnsi="Times New Roman" w:cs="Times New Roman"/>
        </w:rPr>
        <w:t xml:space="preserve"> İmzası</w:t>
      </w:r>
    </w:p>
    <w:p w14:paraId="169D5D1C" w14:textId="77777777" w:rsidR="00F54221" w:rsidRPr="00F54221" w:rsidRDefault="00993591" w:rsidP="00E63A55">
      <w:pPr>
        <w:spacing w:after="0"/>
        <w:ind w:right="-56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63F9C">
        <w:rPr>
          <w:rFonts w:ascii="Times New Roman" w:hAnsi="Times New Roman" w:cs="Times New Roman"/>
        </w:rPr>
        <w:t xml:space="preserve">  </w:t>
      </w:r>
      <w:r>
        <w:rPr>
          <w:rFonts w:ascii="Times New Roman" w:hAnsi="Times New Roman" w:cs="Times New Roman"/>
        </w:rPr>
        <w:t>………………………………........</w:t>
      </w:r>
    </w:p>
    <w:p w14:paraId="2E09AA61" w14:textId="77777777" w:rsidR="00F54221" w:rsidRPr="00F54221" w:rsidRDefault="00F54221" w:rsidP="00E63A55">
      <w:pPr>
        <w:spacing w:after="0" w:line="360" w:lineRule="auto"/>
        <w:jc w:val="both"/>
        <w:rPr>
          <w:rFonts w:ascii="Times New Roman" w:hAnsi="Times New Roman" w:cs="Times New Roman"/>
        </w:rPr>
      </w:pPr>
    </w:p>
    <w:p w14:paraId="43DA0F59" w14:textId="77777777" w:rsidR="00F54221" w:rsidRPr="00F54221" w:rsidRDefault="00F54221" w:rsidP="00E63A55">
      <w:pPr>
        <w:spacing w:after="0" w:line="360" w:lineRule="auto"/>
        <w:jc w:val="both"/>
        <w:rPr>
          <w:rFonts w:ascii="Times New Roman" w:hAnsi="Times New Roman" w:cs="Times New Roman"/>
        </w:rPr>
      </w:pPr>
      <w:r w:rsidRPr="00993591">
        <w:rPr>
          <w:rFonts w:ascii="Times New Roman" w:hAnsi="Times New Roman" w:cs="Times New Roman"/>
          <w:u w:val="single"/>
        </w:rPr>
        <w:t>Ay içinde ücret yasal olarak ödenmesi gereken tutardan az ödendi ise nedeni:</w:t>
      </w:r>
      <w:r w:rsidRPr="00F54221">
        <w:rPr>
          <w:rFonts w:ascii="Times New Roman" w:hAnsi="Times New Roman" w:cs="Times New Roman"/>
        </w:rPr>
        <w:t xml:space="preserve"> …………………………………………………………………………………………………………………………………………………………………………………………………………………………………………………………………………………………………………………………………………………………………………………………………………………………………………………………………………………….</w:t>
      </w:r>
      <w:r w:rsidR="00993591">
        <w:rPr>
          <w:rFonts w:ascii="Times New Roman" w:hAnsi="Times New Roman" w:cs="Times New Roman"/>
        </w:rPr>
        <w:t>...................................................................................................................</w:t>
      </w:r>
    </w:p>
    <w:p w14:paraId="1F8BA772" w14:textId="77777777" w:rsidR="00F54221" w:rsidRPr="00993591" w:rsidRDefault="00F54221" w:rsidP="00E63A55">
      <w:pPr>
        <w:spacing w:after="0"/>
        <w:jc w:val="both"/>
        <w:rPr>
          <w:rFonts w:ascii="Times New Roman" w:hAnsi="Times New Roman" w:cs="Times New Roman"/>
          <w:u w:val="single"/>
        </w:rPr>
      </w:pPr>
    </w:p>
    <w:p w14:paraId="4D44FABC" w14:textId="00503E06" w:rsidR="00C5592F" w:rsidRDefault="007A40D0" w:rsidP="00647FA2">
      <w:pPr>
        <w:jc w:val="both"/>
        <w:rPr>
          <w:rFonts w:ascii="Times New Roman" w:hAnsi="Times New Roman" w:cs="Times New Roman"/>
          <w:u w:val="single"/>
        </w:rPr>
      </w:pPr>
      <w:r w:rsidRPr="00647FA2">
        <w:rPr>
          <w:rFonts w:ascii="Times New Roman" w:hAnsi="Times New Roman" w:cs="Times New Roman"/>
          <w:u w:val="single"/>
        </w:rPr>
        <w:t xml:space="preserve"> </w:t>
      </w:r>
      <w:r w:rsidR="00647FA2" w:rsidRPr="00647FA2">
        <w:rPr>
          <w:rFonts w:ascii="Times New Roman" w:hAnsi="Times New Roman" w:cs="Times New Roman"/>
          <w:u w:val="single"/>
        </w:rPr>
        <w:t>(*) Ay içinde ödenmesi gereken asgari ücret tutarı (202</w:t>
      </w:r>
      <w:r w:rsidR="004108B5">
        <w:rPr>
          <w:rFonts w:ascii="Times New Roman" w:hAnsi="Times New Roman" w:cs="Times New Roman"/>
          <w:u w:val="single"/>
        </w:rPr>
        <w:t>5</w:t>
      </w:r>
      <w:r w:rsidR="00512D7A">
        <w:rPr>
          <w:rFonts w:ascii="Times New Roman" w:hAnsi="Times New Roman" w:cs="Times New Roman"/>
          <w:u w:val="single"/>
        </w:rPr>
        <w:t xml:space="preserve"> </w:t>
      </w:r>
      <w:r w:rsidR="00C5592F">
        <w:rPr>
          <w:rFonts w:ascii="Times New Roman" w:hAnsi="Times New Roman" w:cs="Times New Roman"/>
          <w:u w:val="single"/>
        </w:rPr>
        <w:t>Ocak</w:t>
      </w:r>
      <w:r w:rsidR="00647FA2" w:rsidRPr="00647FA2">
        <w:rPr>
          <w:rFonts w:ascii="Times New Roman" w:hAnsi="Times New Roman" w:cs="Times New Roman"/>
          <w:u w:val="single"/>
        </w:rPr>
        <w:t>):</w:t>
      </w:r>
    </w:p>
    <w:p w14:paraId="377C1B03" w14:textId="7B1F5D87" w:rsidR="00C5592F" w:rsidRDefault="00C5592F" w:rsidP="00647FA2">
      <w:pPr>
        <w:jc w:val="both"/>
        <w:rPr>
          <w:rFonts w:ascii="Times New Roman" w:hAnsi="Times New Roman" w:cs="Times New Roman"/>
        </w:rPr>
      </w:pPr>
      <w:r w:rsidRPr="00C5592F">
        <w:rPr>
          <w:rFonts w:ascii="Times New Roman" w:hAnsi="Times New Roman" w:cs="Times New Roman"/>
        </w:rPr>
        <w:t>MTAL ÖĞRENCİSİ İÇİN; 1</w:t>
      </w:r>
      <w:r w:rsidR="004108B5" w:rsidRPr="004108B5">
        <w:rPr>
          <w:rFonts w:ascii="Times New Roman" w:hAnsi="Times New Roman" w:cs="Times New Roman"/>
          <w:b/>
          <w:bCs/>
        </w:rPr>
        <w:t>22.104,67 TL</w:t>
      </w:r>
      <w:r w:rsidRPr="00C5592F">
        <w:rPr>
          <w:rFonts w:ascii="Times New Roman" w:hAnsi="Times New Roman" w:cs="Times New Roman"/>
        </w:rPr>
        <w:t>*%30=</w:t>
      </w:r>
      <w:r w:rsidR="004108B5" w:rsidRPr="004108B5">
        <w:rPr>
          <w:rFonts w:ascii="Times New Roman" w:hAnsi="Times New Roman" w:cs="Times New Roman"/>
          <w:b/>
          <w:bCs/>
        </w:rPr>
        <w:t>6.631,40</w:t>
      </w:r>
      <w:r w:rsidRPr="00C5592F">
        <w:rPr>
          <w:rFonts w:ascii="Times New Roman" w:hAnsi="Times New Roman" w:cs="Times New Roman"/>
        </w:rPr>
        <w:t>TL</w:t>
      </w:r>
    </w:p>
    <w:p w14:paraId="42B48DD5" w14:textId="06218F59" w:rsidR="004108B5" w:rsidRDefault="004108B5" w:rsidP="004108B5">
      <w:pPr>
        <w:jc w:val="both"/>
        <w:rPr>
          <w:rFonts w:ascii="Times New Roman" w:hAnsi="Times New Roman" w:cs="Times New Roman"/>
        </w:rPr>
      </w:pPr>
      <w:proofErr w:type="gramStart"/>
      <w:r w:rsidRPr="004108B5">
        <w:rPr>
          <w:rFonts w:ascii="Times New Roman" w:hAnsi="Times New Roman" w:cs="Times New Roman"/>
        </w:rPr>
        <w:t>20 den</w:t>
      </w:r>
      <w:proofErr w:type="gramEnd"/>
      <w:r w:rsidRPr="004108B5">
        <w:rPr>
          <w:rFonts w:ascii="Times New Roman" w:hAnsi="Times New Roman" w:cs="Times New Roman"/>
        </w:rPr>
        <w:t xml:space="preserve"> az Çalışan İçin Katkı Payı Asgari Ücret Net Tutarının %30 u Üzerinden</w:t>
      </w:r>
      <w:r>
        <w:rPr>
          <w:rFonts w:ascii="Times New Roman" w:hAnsi="Times New Roman" w:cs="Times New Roman"/>
        </w:rPr>
        <w:t xml:space="preserve"> </w:t>
      </w:r>
      <w:r w:rsidRPr="004108B5">
        <w:rPr>
          <w:rFonts w:ascii="Times New Roman" w:hAnsi="Times New Roman" w:cs="Times New Roman"/>
        </w:rPr>
        <w:t>6.631,40 x 2/3</w:t>
      </w:r>
      <w:r>
        <w:rPr>
          <w:rFonts w:ascii="Times New Roman" w:hAnsi="Times New Roman" w:cs="Times New Roman"/>
        </w:rPr>
        <w:t>=</w:t>
      </w:r>
      <w:r w:rsidRPr="004108B5">
        <w:rPr>
          <w:rFonts w:ascii="Times New Roman" w:hAnsi="Times New Roman" w:cs="Times New Roman"/>
        </w:rPr>
        <w:t>4.420,93 TL</w:t>
      </w:r>
    </w:p>
    <w:p w14:paraId="7133152B" w14:textId="216957FF" w:rsidR="004108B5" w:rsidRPr="00C5592F" w:rsidRDefault="004108B5" w:rsidP="00647FA2">
      <w:pPr>
        <w:jc w:val="both"/>
        <w:rPr>
          <w:rFonts w:ascii="Times New Roman" w:hAnsi="Times New Roman" w:cs="Times New Roman"/>
        </w:rPr>
      </w:pPr>
      <w:r w:rsidRPr="004108B5">
        <w:rPr>
          <w:rFonts w:ascii="Times New Roman" w:hAnsi="Times New Roman" w:cs="Times New Roman"/>
        </w:rPr>
        <w:t xml:space="preserve">20 ve üzerinde Çalışan İçin Katkı Payı Asgari Ücret Net Tutarının %30 u </w:t>
      </w:r>
      <w:proofErr w:type="gramStart"/>
      <w:r w:rsidRPr="004108B5">
        <w:rPr>
          <w:rFonts w:ascii="Times New Roman" w:hAnsi="Times New Roman" w:cs="Times New Roman"/>
        </w:rPr>
        <w:t>Üzerinden</w:t>
      </w:r>
      <w:r>
        <w:rPr>
          <w:rFonts w:ascii="Times New Roman" w:hAnsi="Times New Roman" w:cs="Times New Roman"/>
        </w:rPr>
        <w:t xml:space="preserve"> </w:t>
      </w:r>
      <w:r w:rsidRPr="004108B5">
        <w:rPr>
          <w:rFonts w:ascii="Times New Roman" w:hAnsi="Times New Roman" w:cs="Times New Roman"/>
        </w:rPr>
        <w:t xml:space="preserve"> 6.631</w:t>
      </w:r>
      <w:proofErr w:type="gramEnd"/>
      <w:r w:rsidRPr="004108B5">
        <w:rPr>
          <w:rFonts w:ascii="Times New Roman" w:hAnsi="Times New Roman" w:cs="Times New Roman"/>
        </w:rPr>
        <w:t>,40 x 1/3</w:t>
      </w:r>
      <w:r>
        <w:rPr>
          <w:rFonts w:ascii="Times New Roman" w:hAnsi="Times New Roman" w:cs="Times New Roman"/>
        </w:rPr>
        <w:t>=</w:t>
      </w:r>
      <w:r w:rsidRPr="004108B5">
        <w:rPr>
          <w:rFonts w:ascii="Times New Roman" w:hAnsi="Times New Roman" w:cs="Times New Roman"/>
        </w:rPr>
        <w:t>2.210,47 TL</w:t>
      </w:r>
    </w:p>
    <w:p w14:paraId="254B2DA8" w14:textId="61619EA9" w:rsidR="00993591" w:rsidRPr="00E63A55" w:rsidRDefault="009C3812" w:rsidP="00E64830">
      <w:pPr>
        <w:jc w:val="both"/>
        <w:rPr>
          <w:rFonts w:ascii="Times New Roman" w:hAnsi="Times New Roman" w:cs="Times New Roman"/>
          <w:b/>
          <w:i/>
          <w:sz w:val="16"/>
          <w:szCs w:val="16"/>
        </w:rPr>
      </w:pPr>
      <w:r w:rsidRPr="00E63A55">
        <w:rPr>
          <w:rFonts w:ascii="Times New Roman" w:hAnsi="Times New Roman" w:cs="Times New Roman"/>
          <w:b/>
          <w:i/>
          <w:sz w:val="16"/>
          <w:szCs w:val="16"/>
        </w:rPr>
        <w:t>MADDE  14 –3308 sayılı Kanunun geçici 12 nci maddesinin birinci fıkrası aşağıdaki şekilde değiştirilmiş ve maddeye birinci fıkrasından sonra gelmek üzere aşağıdaki fıkralar eklenmiştir.“2016-2017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işletmeler için üçte ikisi, yirmi ve üzerinde personel çalıştıran işletmeler içinüçte biri; mesleki eğitim merkezi programına devam eden öğrencilere ödenebilecek en az ücretin ise tamamı 25/8/1999 tarihli ve 4447 sayılı İşsizlik Sigortası Kanununun 53 üncü maddesinin üçüncü fıkrasının (B) bendinin (h) alt bendi için ayrılan tutardan  Devlet katkısı olarak ödenir.</w:t>
      </w:r>
      <w:r w:rsidR="00E64830" w:rsidRPr="00E63A55">
        <w:rPr>
          <w:sz w:val="16"/>
          <w:szCs w:val="16"/>
        </w:rPr>
        <w:t xml:space="preserve"> </w:t>
      </w:r>
      <w:r w:rsidR="00E64830" w:rsidRPr="00E63A55">
        <w:rPr>
          <w:rFonts w:ascii="Times New Roman" w:hAnsi="Times New Roman" w:cs="Times New Roman"/>
          <w:b/>
          <w:i/>
          <w:sz w:val="16"/>
          <w:szCs w:val="16"/>
        </w:rPr>
        <w:t>Bu kapsamda yapılacak ödemeleri on eğitim ve öğretim yılına kadar uzatmaya Cumhurbaşkanı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proofErr w:type="gramStart"/>
      <w:r w:rsidR="00E64830" w:rsidRPr="00E63A55">
        <w:rPr>
          <w:rFonts w:ascii="Times New Roman" w:hAnsi="Times New Roman" w:cs="Times New Roman"/>
          <w:b/>
          <w:i/>
          <w:sz w:val="16"/>
          <w:szCs w:val="16"/>
        </w:rPr>
        <w:t>.”“</w:t>
      </w:r>
      <w:proofErr w:type="gramEnd"/>
      <w:r w:rsidR="00E64830" w:rsidRPr="00E63A55">
        <w:rPr>
          <w:rFonts w:ascii="Times New Roman" w:hAnsi="Times New Roman" w:cs="Times New Roman"/>
          <w:b/>
          <w:i/>
          <w:sz w:val="16"/>
          <w:szCs w:val="16"/>
        </w:rPr>
        <w:t xml:space="preserve">Bu madde uyarınca ödenen Devlet katkısı ödemenin yapıldığı tarihi takip eden iki ay içerisinde Çalışma ve Sosyal Güvenlik Bakanlığı bütçesinden İşsizlik Sigortası Fonuna aktarılır.Birinci fıkrada bu fıkrayı düzenleyen Kanunla yapılan değişiklikler sebebiyle 2021-2022 eğitim ve öğretim yılından önceki döneme ilişkin geçmişe dönük olarak herhangi bir ücret veya Devlet katkısı ödemesi yapılmaz.  </w:t>
      </w:r>
    </w:p>
    <w:p w14:paraId="50233A68" w14:textId="77777777" w:rsidR="00E64830" w:rsidRPr="00E63A55" w:rsidRDefault="00E64830" w:rsidP="00E64830">
      <w:pPr>
        <w:jc w:val="both"/>
        <w:rPr>
          <w:rFonts w:ascii="Times New Roman" w:hAnsi="Times New Roman" w:cs="Times New Roman"/>
          <w:b/>
          <w:i/>
          <w:sz w:val="16"/>
          <w:szCs w:val="16"/>
        </w:rPr>
      </w:pPr>
      <w:r w:rsidRPr="00E63A55">
        <w:rPr>
          <w:rFonts w:ascii="Times New Roman" w:hAnsi="Times New Roman" w:cs="Times New Roman"/>
          <w:b/>
          <w:i/>
          <w:sz w:val="16"/>
          <w:szCs w:val="16"/>
        </w:rPr>
        <w:t>Devlet katkısı ödeme süresi:</w:t>
      </w:r>
    </w:p>
    <w:p w14:paraId="72848058" w14:textId="77777777" w:rsidR="00E64830" w:rsidRPr="00E63A55" w:rsidRDefault="00E64830" w:rsidP="00E64830">
      <w:pPr>
        <w:jc w:val="both"/>
        <w:rPr>
          <w:rFonts w:ascii="Times New Roman" w:hAnsi="Times New Roman" w:cs="Times New Roman"/>
          <w:b/>
          <w:i/>
          <w:sz w:val="16"/>
          <w:szCs w:val="16"/>
        </w:rPr>
      </w:pPr>
      <w:r w:rsidRPr="00E63A55">
        <w:rPr>
          <w:rFonts w:ascii="Times New Roman" w:hAnsi="Times New Roman" w:cs="Times New Roman"/>
          <w:b/>
          <w:i/>
          <w:sz w:val="16"/>
          <w:szCs w:val="16"/>
        </w:rPr>
        <w:t>MADDE 1- (1) 5/6/1986 tarihli ve 3308 sayılı Mesleki Eğitim Kanununun geçici 12 nci maddesi uyarınca aday çırak ve çıraklar ile anılan Kanunun 18 inci maddesine göre işletmelerde mesleki eğitim gören, staj veya tamamlayıcı eğitime devam eden öğrencilere aynı Kanunun 25 inci maddesinin birinci fıkrası kapsamında yapılacak ödemelerin asgari ücretin net tutarının yüzde otuzundan, kalfalık yeterliliğini kazanan mesleki eğitim merkezi 12 nci sınıf öğrencilerine yapılacak ödemelerin asgari ücretin yüzde ellisinden az olamayacağına dair süre ile mesleki eğitim merkezi programı dışındaki okul ve kuramlarda öğrenim gören öğrencilere ödenebilecek en az ücretin; yirmiden az personel çalıştıran işletmeler için üçte ikisinin, yirmi ve üzerinde personel çalıştıran işletmeler için üçte birinin, mesleki eğitim merkezi programına devam eden öğrencilere ödenebilecek en az ücretin ise tamamının 25/8/1999 tarihli ve 4447 sayılı İşsizlik Sigortası Kanununun 53 üncü maddesinin üçüncü fıkrasının (B) bendinin (h) alt bendi için ayrılan tutardan Devlet katkısı olarak ödenmesine ilişkin süre, 2021-2022 eğitim ve öğretim yılından itibaren beş eğitim ve öğretim yılı uzatılmıştır.</w:t>
      </w:r>
    </w:p>
    <w:p w14:paraId="603CA4A1" w14:textId="77777777" w:rsidR="00E64830" w:rsidRPr="00E63A55" w:rsidRDefault="00E64830" w:rsidP="00E64830">
      <w:pPr>
        <w:jc w:val="both"/>
        <w:rPr>
          <w:rFonts w:ascii="Times New Roman" w:hAnsi="Times New Roman" w:cs="Times New Roman"/>
          <w:b/>
          <w:i/>
          <w:sz w:val="16"/>
          <w:szCs w:val="16"/>
        </w:rPr>
      </w:pPr>
    </w:p>
    <w:sectPr w:rsidR="00E64830" w:rsidRPr="00E63A55" w:rsidSect="002F57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21"/>
    <w:rsid w:val="001F10EB"/>
    <w:rsid w:val="00221239"/>
    <w:rsid w:val="0023387E"/>
    <w:rsid w:val="002B5F0F"/>
    <w:rsid w:val="002F57E2"/>
    <w:rsid w:val="004108B5"/>
    <w:rsid w:val="004C019C"/>
    <w:rsid w:val="00512D7A"/>
    <w:rsid w:val="00573959"/>
    <w:rsid w:val="00625552"/>
    <w:rsid w:val="00647FA2"/>
    <w:rsid w:val="00654E1A"/>
    <w:rsid w:val="006E7826"/>
    <w:rsid w:val="006E7F5F"/>
    <w:rsid w:val="007350CC"/>
    <w:rsid w:val="007A40D0"/>
    <w:rsid w:val="007F702F"/>
    <w:rsid w:val="00811754"/>
    <w:rsid w:val="00863F9C"/>
    <w:rsid w:val="00872A56"/>
    <w:rsid w:val="008F5FE5"/>
    <w:rsid w:val="00993591"/>
    <w:rsid w:val="009B4A69"/>
    <w:rsid w:val="009C36D3"/>
    <w:rsid w:val="009C3812"/>
    <w:rsid w:val="009C5D5F"/>
    <w:rsid w:val="00A21235"/>
    <w:rsid w:val="00A82A87"/>
    <w:rsid w:val="00B42C2A"/>
    <w:rsid w:val="00B44D34"/>
    <w:rsid w:val="00B55A0D"/>
    <w:rsid w:val="00C5592F"/>
    <w:rsid w:val="00C928F9"/>
    <w:rsid w:val="00CF2AE4"/>
    <w:rsid w:val="00D16D5D"/>
    <w:rsid w:val="00DB01CF"/>
    <w:rsid w:val="00E545DE"/>
    <w:rsid w:val="00E63A55"/>
    <w:rsid w:val="00E64773"/>
    <w:rsid w:val="00E64830"/>
    <w:rsid w:val="00F23E54"/>
    <w:rsid w:val="00F54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8822"/>
  <w15:docId w15:val="{EB2C1168-9E63-45D2-9DB7-57216F9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A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36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3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35374">
      <w:bodyDiv w:val="1"/>
      <w:marLeft w:val="0"/>
      <w:marRight w:val="0"/>
      <w:marTop w:val="0"/>
      <w:marBottom w:val="0"/>
      <w:divBdr>
        <w:top w:val="none" w:sz="0" w:space="0" w:color="auto"/>
        <w:left w:val="none" w:sz="0" w:space="0" w:color="auto"/>
        <w:bottom w:val="none" w:sz="0" w:space="0" w:color="auto"/>
        <w:right w:val="none" w:sz="0" w:space="0" w:color="auto"/>
      </w:divBdr>
    </w:div>
    <w:div w:id="14509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694</Words>
  <Characters>3960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polat</dc:creator>
  <cp:lastModifiedBy>Candan</cp:lastModifiedBy>
  <cp:revision>3</cp:revision>
  <cp:lastPrinted>2024-01-09T11:40:00Z</cp:lastPrinted>
  <dcterms:created xsi:type="dcterms:W3CDTF">2025-02-05T12:53:00Z</dcterms:created>
  <dcterms:modified xsi:type="dcterms:W3CDTF">2025-02-05T12:54:00Z</dcterms:modified>
</cp:coreProperties>
</file>